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B011" w14:textId="77777777" w:rsidR="004377E3" w:rsidRDefault="009646B4" w:rsidP="00043006">
      <w:pPr>
        <w:shd w:val="clear" w:color="auto" w:fill="731F1C"/>
        <w:spacing w:after="0" w:line="240" w:lineRule="auto"/>
        <w:ind w:left="108" w:firstLine="0"/>
        <w:jc w:val="left"/>
      </w:pPr>
      <w:r>
        <w:rPr>
          <w:rFonts w:ascii="Corbel" w:eastAsia="Corbel" w:hAnsi="Corbel" w:cs="Corbel"/>
          <w:b/>
          <w:color w:val="FFFFFF"/>
          <w:sz w:val="28"/>
        </w:rPr>
        <w:t xml:space="preserve">Dane osobowe </w:t>
      </w:r>
    </w:p>
    <w:p w14:paraId="6EBD3545" w14:textId="649DDFC7" w:rsidR="004377E3" w:rsidRDefault="009646B4" w:rsidP="00043006">
      <w:pPr>
        <w:tabs>
          <w:tab w:val="center" w:pos="1078"/>
          <w:tab w:val="center" w:pos="2789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Imię </w:t>
      </w:r>
      <w:r>
        <w:rPr>
          <w:rFonts w:ascii="Calibri" w:eastAsia="Calibri" w:hAnsi="Calibri" w:cs="Calibri"/>
          <w:sz w:val="28"/>
        </w:rPr>
        <w:tab/>
        <w:t xml:space="preserve"> </w:t>
      </w:r>
    </w:p>
    <w:p w14:paraId="6BB181A3" w14:textId="49426E6D" w:rsidR="004377E3" w:rsidRDefault="009646B4" w:rsidP="00043006">
      <w:pPr>
        <w:spacing w:after="0" w:line="240" w:lineRule="auto"/>
        <w:ind w:left="2681" w:right="-6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08AC1E" wp14:editId="5FBFD064">
                <wp:extent cx="4475099" cy="6096"/>
                <wp:effectExtent l="0" t="0" r="0" b="0"/>
                <wp:docPr id="3161" name="Group 3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099" cy="6096"/>
                          <a:chOff x="0" y="0"/>
                          <a:chExt cx="4475099" cy="6096"/>
                        </a:xfrm>
                      </wpg:grpSpPr>
                      <wps:wsp>
                        <wps:cNvPr id="3674" name="Shape 3674"/>
                        <wps:cNvSpPr/>
                        <wps:spPr>
                          <a:xfrm>
                            <a:off x="0" y="0"/>
                            <a:ext cx="4475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099" h="9144">
                                <a:moveTo>
                                  <a:pt x="0" y="0"/>
                                </a:moveTo>
                                <a:lnTo>
                                  <a:pt x="4475099" y="0"/>
                                </a:lnTo>
                                <a:lnTo>
                                  <a:pt x="4475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1" style="width:352.37pt;height:0.47998pt;mso-position-horizontal-relative:char;mso-position-vertical-relative:line" coordsize="44750,60">
                <v:shape id="Shape 3675" style="position:absolute;width:44750;height:91;left:0;top:0;" coordsize="4475099,9144" path="m0,0l4475099,0l44750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9331A7" w14:textId="77777777" w:rsidR="00043006" w:rsidRDefault="00043006" w:rsidP="00043006">
      <w:pPr>
        <w:spacing w:after="0" w:line="240" w:lineRule="auto"/>
        <w:ind w:left="2681" w:right="-695" w:firstLine="0"/>
        <w:jc w:val="left"/>
      </w:pPr>
    </w:p>
    <w:p w14:paraId="0F6FF5E2" w14:textId="77777777" w:rsidR="00A448AF" w:rsidRDefault="009646B4" w:rsidP="00043006">
      <w:pPr>
        <w:spacing w:after="0" w:line="240" w:lineRule="auto"/>
        <w:ind w:right="-940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Nazwisko </w:t>
      </w:r>
    </w:p>
    <w:p w14:paraId="13C747DF" w14:textId="31511A70" w:rsidR="004377E3" w:rsidRDefault="009646B4" w:rsidP="00043006">
      <w:pPr>
        <w:spacing w:after="0" w:line="240" w:lineRule="auto"/>
        <w:ind w:right="-940"/>
        <w:jc w:val="left"/>
      </w:pPr>
      <w:r>
        <w:rPr>
          <w:rFonts w:ascii="Calibri" w:eastAsia="Calibri" w:hAnsi="Calibri" w:cs="Calibri"/>
          <w:sz w:val="20"/>
        </w:rPr>
        <w:t>(osoba zgłaszająca noclegi)</w:t>
      </w:r>
      <w:r>
        <w:rPr>
          <w:rFonts w:ascii="Calibri" w:eastAsia="Calibri" w:hAnsi="Calibri" w:cs="Calibri"/>
          <w:sz w:val="28"/>
        </w:rPr>
        <w:t xml:space="preserve">  </w:t>
      </w:r>
    </w:p>
    <w:p w14:paraId="5F1D0103" w14:textId="29D95084" w:rsidR="004377E3" w:rsidRDefault="009646B4" w:rsidP="00043006">
      <w:pPr>
        <w:spacing w:after="0" w:line="240" w:lineRule="auto"/>
        <w:ind w:left="2681" w:right="-6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AA6FD5" wp14:editId="1191209D">
                <wp:extent cx="4475099" cy="6096"/>
                <wp:effectExtent l="0" t="0" r="0" b="0"/>
                <wp:docPr id="3162" name="Group 3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099" cy="6096"/>
                          <a:chOff x="0" y="0"/>
                          <a:chExt cx="4475099" cy="6096"/>
                        </a:xfrm>
                      </wpg:grpSpPr>
                      <wps:wsp>
                        <wps:cNvPr id="3676" name="Shape 3676"/>
                        <wps:cNvSpPr/>
                        <wps:spPr>
                          <a:xfrm>
                            <a:off x="0" y="0"/>
                            <a:ext cx="4475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099" h="9144">
                                <a:moveTo>
                                  <a:pt x="0" y="0"/>
                                </a:moveTo>
                                <a:lnTo>
                                  <a:pt x="4475099" y="0"/>
                                </a:lnTo>
                                <a:lnTo>
                                  <a:pt x="4475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2" style="width:352.37pt;height:0.47998pt;mso-position-horizontal-relative:char;mso-position-vertical-relative:line" coordsize="44750,60">
                <v:shape id="Shape 3677" style="position:absolute;width:44750;height:91;left:0;top:0;" coordsize="4475099,9144" path="m0,0l4475099,0l44750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F2AF79" w14:textId="77777777" w:rsidR="00043006" w:rsidRDefault="00043006" w:rsidP="00043006">
      <w:pPr>
        <w:spacing w:after="0" w:line="240" w:lineRule="auto"/>
        <w:ind w:left="2681" w:right="-695" w:firstLine="0"/>
        <w:jc w:val="left"/>
      </w:pPr>
    </w:p>
    <w:p w14:paraId="457C2DC9" w14:textId="47F55561" w:rsidR="00043006" w:rsidRPr="00043006" w:rsidRDefault="009646B4" w:rsidP="00043006">
      <w:pPr>
        <w:spacing w:after="0" w:line="240" w:lineRule="auto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Telefon </w:t>
      </w:r>
    </w:p>
    <w:p w14:paraId="438A0AB0" w14:textId="4E81CCE2" w:rsidR="004377E3" w:rsidRDefault="009646B4" w:rsidP="00043006">
      <w:pPr>
        <w:tabs>
          <w:tab w:val="center" w:pos="1502"/>
          <w:tab w:val="center" w:pos="2789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komórkowy  </w:t>
      </w:r>
      <w:r>
        <w:rPr>
          <w:rFonts w:ascii="Calibri" w:eastAsia="Calibri" w:hAnsi="Calibri" w:cs="Calibri"/>
          <w:sz w:val="28"/>
        </w:rPr>
        <w:tab/>
        <w:t xml:space="preserve"> </w:t>
      </w:r>
    </w:p>
    <w:p w14:paraId="21C8D2CA" w14:textId="77777777" w:rsidR="004377E3" w:rsidRDefault="009646B4" w:rsidP="00043006">
      <w:pPr>
        <w:spacing w:after="0" w:line="240" w:lineRule="auto"/>
        <w:ind w:left="2681" w:right="-6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9CDF89" wp14:editId="28383C99">
                <wp:extent cx="4475099" cy="6096"/>
                <wp:effectExtent l="0" t="0" r="0" b="0"/>
                <wp:docPr id="3163" name="Group 3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099" cy="6096"/>
                          <a:chOff x="0" y="0"/>
                          <a:chExt cx="4475099" cy="6096"/>
                        </a:xfrm>
                      </wpg:grpSpPr>
                      <wps:wsp>
                        <wps:cNvPr id="3678" name="Shape 3678"/>
                        <wps:cNvSpPr/>
                        <wps:spPr>
                          <a:xfrm>
                            <a:off x="0" y="0"/>
                            <a:ext cx="4475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099" h="9144">
                                <a:moveTo>
                                  <a:pt x="0" y="0"/>
                                </a:moveTo>
                                <a:lnTo>
                                  <a:pt x="4475099" y="0"/>
                                </a:lnTo>
                                <a:lnTo>
                                  <a:pt x="4475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3" style="width:352.37pt;height:0.47998pt;mso-position-horizontal-relative:char;mso-position-vertical-relative:line" coordsize="44750,60">
                <v:shape id="Shape 3679" style="position:absolute;width:44750;height:91;left:0;top:0;" coordsize="4475099,9144" path="m0,0l4475099,0l44750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04B427C" w14:textId="77777777" w:rsidR="004377E3" w:rsidRDefault="009646B4" w:rsidP="00043006">
      <w:pPr>
        <w:spacing w:after="0" w:line="240" w:lineRule="auto"/>
        <w:jc w:val="left"/>
      </w:pPr>
      <w:r>
        <w:rPr>
          <w:rFonts w:ascii="Calibri" w:eastAsia="Calibri" w:hAnsi="Calibri" w:cs="Calibri"/>
          <w:sz w:val="28"/>
        </w:rPr>
        <w:t xml:space="preserve">Adres e-mail </w:t>
      </w:r>
    </w:p>
    <w:p w14:paraId="5242643D" w14:textId="77777777" w:rsidR="004377E3" w:rsidRDefault="009646B4" w:rsidP="00043006">
      <w:pPr>
        <w:spacing w:after="0" w:line="240" w:lineRule="auto"/>
        <w:ind w:right="6385"/>
        <w:jc w:val="left"/>
      </w:pPr>
      <w:r>
        <w:rPr>
          <w:rFonts w:ascii="Calibri" w:eastAsia="Calibri" w:hAnsi="Calibri" w:cs="Calibri"/>
          <w:sz w:val="28"/>
        </w:rPr>
        <w:t>(</w:t>
      </w:r>
      <w:r>
        <w:rPr>
          <w:rFonts w:ascii="Calibri" w:eastAsia="Calibri" w:hAnsi="Calibri" w:cs="Calibri"/>
          <w:sz w:val="20"/>
        </w:rPr>
        <w:t xml:space="preserve">na ten adres zostanie wysłana wiadomość dot. zezwolenia na </w:t>
      </w:r>
    </w:p>
    <w:p w14:paraId="580C6627" w14:textId="1D2B9B80" w:rsidR="004377E3" w:rsidRDefault="009646B4" w:rsidP="00043006">
      <w:pPr>
        <w:tabs>
          <w:tab w:val="center" w:pos="1137"/>
          <w:tab w:val="center" w:pos="2789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>nocleg</w:t>
      </w:r>
      <w:r>
        <w:rPr>
          <w:rFonts w:ascii="Calibri" w:eastAsia="Calibri" w:hAnsi="Calibri" w:cs="Calibri"/>
          <w:sz w:val="28"/>
        </w:rPr>
        <w:t xml:space="preserve">) </w:t>
      </w:r>
      <w:r>
        <w:rPr>
          <w:rFonts w:ascii="Calibri" w:eastAsia="Calibri" w:hAnsi="Calibri" w:cs="Calibri"/>
          <w:sz w:val="28"/>
        </w:rPr>
        <w:tab/>
        <w:t xml:space="preserve"> </w:t>
      </w:r>
    </w:p>
    <w:p w14:paraId="6EB7D8E1" w14:textId="492A6699" w:rsidR="004377E3" w:rsidRDefault="009646B4" w:rsidP="00043006">
      <w:pPr>
        <w:spacing w:after="0" w:line="240" w:lineRule="auto"/>
        <w:ind w:left="2681" w:right="-6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798B68" wp14:editId="21E5D5BF">
                <wp:extent cx="4475099" cy="6096"/>
                <wp:effectExtent l="0" t="0" r="0" b="0"/>
                <wp:docPr id="3164" name="Group 3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099" cy="6096"/>
                          <a:chOff x="0" y="0"/>
                          <a:chExt cx="4475099" cy="6096"/>
                        </a:xfrm>
                      </wpg:grpSpPr>
                      <wps:wsp>
                        <wps:cNvPr id="3680" name="Shape 3680"/>
                        <wps:cNvSpPr/>
                        <wps:spPr>
                          <a:xfrm>
                            <a:off x="0" y="0"/>
                            <a:ext cx="4475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099" h="9144">
                                <a:moveTo>
                                  <a:pt x="0" y="0"/>
                                </a:moveTo>
                                <a:lnTo>
                                  <a:pt x="4475099" y="0"/>
                                </a:lnTo>
                                <a:lnTo>
                                  <a:pt x="4475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4" style="width:352.37pt;height:0.480011pt;mso-position-horizontal-relative:char;mso-position-vertical-relative:line" coordsize="44750,60">
                <v:shape id="Shape 3681" style="position:absolute;width:44750;height:91;left:0;top:0;" coordsize="4475099,9144" path="m0,0l4475099,0l44750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AEC588" w14:textId="77777777" w:rsidR="00043006" w:rsidRDefault="00043006" w:rsidP="00043006">
      <w:pPr>
        <w:spacing w:after="0" w:line="240" w:lineRule="auto"/>
        <w:ind w:left="2681" w:right="-695" w:firstLine="0"/>
        <w:jc w:val="left"/>
      </w:pPr>
    </w:p>
    <w:p w14:paraId="1E083377" w14:textId="77777777" w:rsidR="004377E3" w:rsidRDefault="009646B4" w:rsidP="00043006">
      <w:pPr>
        <w:shd w:val="clear" w:color="auto" w:fill="731F1C"/>
        <w:spacing w:after="0" w:line="240" w:lineRule="auto"/>
        <w:ind w:left="108" w:firstLine="0"/>
        <w:jc w:val="left"/>
      </w:pPr>
      <w:r>
        <w:rPr>
          <w:rFonts w:ascii="Corbel" w:eastAsia="Corbel" w:hAnsi="Corbel" w:cs="Corbel"/>
          <w:b/>
          <w:color w:val="FFFFFF"/>
          <w:sz w:val="28"/>
        </w:rPr>
        <w:t xml:space="preserve">Dane nt. noclegów </w:t>
      </w:r>
    </w:p>
    <w:p w14:paraId="3BAB1C4B" w14:textId="77777777" w:rsidR="004377E3" w:rsidRDefault="009646B4" w:rsidP="00043006">
      <w:pPr>
        <w:spacing w:after="0" w:line="240" w:lineRule="auto"/>
        <w:jc w:val="left"/>
      </w:pPr>
      <w:r>
        <w:rPr>
          <w:rFonts w:ascii="Calibri" w:eastAsia="Calibri" w:hAnsi="Calibri" w:cs="Calibri"/>
          <w:sz w:val="28"/>
        </w:rPr>
        <w:t xml:space="preserve">Liczba </w:t>
      </w:r>
    </w:p>
    <w:p w14:paraId="2E694EB3" w14:textId="77777777" w:rsidR="004377E3" w:rsidRDefault="009646B4" w:rsidP="00043006">
      <w:pPr>
        <w:spacing w:after="0" w:line="240" w:lineRule="auto"/>
        <w:jc w:val="left"/>
      </w:pPr>
      <w:r>
        <w:rPr>
          <w:rFonts w:ascii="Calibri" w:eastAsia="Calibri" w:hAnsi="Calibri" w:cs="Calibri"/>
          <w:sz w:val="28"/>
        </w:rPr>
        <w:t xml:space="preserve">noclegów </w:t>
      </w:r>
    </w:p>
    <w:p w14:paraId="37BFF6D5" w14:textId="0F2661C7" w:rsidR="00043006" w:rsidRPr="00043006" w:rsidRDefault="009646B4" w:rsidP="00043006">
      <w:pPr>
        <w:tabs>
          <w:tab w:val="center" w:pos="1164"/>
          <w:tab w:val="center" w:pos="278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(daty) </w:t>
      </w:r>
      <w:r>
        <w:rPr>
          <w:rFonts w:ascii="Calibri" w:eastAsia="Calibri" w:hAnsi="Calibri" w:cs="Calibri"/>
          <w:sz w:val="28"/>
        </w:rPr>
        <w:tab/>
        <w:t xml:space="preserve"> </w:t>
      </w:r>
    </w:p>
    <w:p w14:paraId="3D0D9433" w14:textId="77777777" w:rsidR="004377E3" w:rsidRDefault="009646B4" w:rsidP="00043006">
      <w:pPr>
        <w:spacing w:after="0" w:line="240" w:lineRule="auto"/>
        <w:ind w:left="2681" w:right="-6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945C660" wp14:editId="54D7F703">
                <wp:extent cx="4475099" cy="6096"/>
                <wp:effectExtent l="0" t="0" r="0" b="0"/>
                <wp:docPr id="3165" name="Group 3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099" cy="6096"/>
                          <a:chOff x="0" y="0"/>
                          <a:chExt cx="4475099" cy="6096"/>
                        </a:xfrm>
                      </wpg:grpSpPr>
                      <wps:wsp>
                        <wps:cNvPr id="3682" name="Shape 3682"/>
                        <wps:cNvSpPr/>
                        <wps:spPr>
                          <a:xfrm>
                            <a:off x="0" y="0"/>
                            <a:ext cx="4475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099" h="9144">
                                <a:moveTo>
                                  <a:pt x="0" y="0"/>
                                </a:moveTo>
                                <a:lnTo>
                                  <a:pt x="4475099" y="0"/>
                                </a:lnTo>
                                <a:lnTo>
                                  <a:pt x="4475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5" style="width:352.37pt;height:0.47998pt;mso-position-horizontal-relative:char;mso-position-vertical-relative:line" coordsize="44750,60">
                <v:shape id="Shape 3683" style="position:absolute;width:44750;height:91;left:0;top:0;" coordsize="4475099,9144" path="m0,0l4475099,0l44750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192576" w14:textId="77777777" w:rsidR="00043006" w:rsidRDefault="00043006" w:rsidP="00043006">
      <w:pPr>
        <w:tabs>
          <w:tab w:val="center" w:pos="1482"/>
          <w:tab w:val="center" w:pos="278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8"/>
        </w:rPr>
      </w:pPr>
    </w:p>
    <w:p w14:paraId="75660DFD" w14:textId="20D10E82" w:rsidR="00043006" w:rsidRPr="00043006" w:rsidRDefault="009646B4" w:rsidP="00043006">
      <w:pPr>
        <w:tabs>
          <w:tab w:val="center" w:pos="1482"/>
          <w:tab w:val="center" w:pos="2789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Liczba osób </w:t>
      </w:r>
      <w:r>
        <w:rPr>
          <w:rFonts w:ascii="Calibri" w:eastAsia="Calibri" w:hAnsi="Calibri" w:cs="Calibri"/>
          <w:sz w:val="28"/>
        </w:rPr>
        <w:tab/>
        <w:t xml:space="preserve"> </w:t>
      </w:r>
    </w:p>
    <w:p w14:paraId="5F6453DA" w14:textId="77777777" w:rsidR="004377E3" w:rsidRDefault="009646B4" w:rsidP="00043006">
      <w:pPr>
        <w:spacing w:after="0" w:line="240" w:lineRule="auto"/>
        <w:ind w:left="2681" w:right="-6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2C1962" wp14:editId="42D6C900">
                <wp:extent cx="4475099" cy="6096"/>
                <wp:effectExtent l="0" t="0" r="0" b="0"/>
                <wp:docPr id="3166" name="Group 3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099" cy="6096"/>
                          <a:chOff x="0" y="0"/>
                          <a:chExt cx="4475099" cy="6096"/>
                        </a:xfrm>
                      </wpg:grpSpPr>
                      <wps:wsp>
                        <wps:cNvPr id="3684" name="Shape 3684"/>
                        <wps:cNvSpPr/>
                        <wps:spPr>
                          <a:xfrm>
                            <a:off x="0" y="0"/>
                            <a:ext cx="4475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099" h="9144">
                                <a:moveTo>
                                  <a:pt x="0" y="0"/>
                                </a:moveTo>
                                <a:lnTo>
                                  <a:pt x="4475099" y="0"/>
                                </a:lnTo>
                                <a:lnTo>
                                  <a:pt x="4475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6" style="width:352.37pt;height:0.480011pt;mso-position-horizontal-relative:char;mso-position-vertical-relative:line" coordsize="44750,60">
                <v:shape id="Shape 3685" style="position:absolute;width:44750;height:91;left:0;top:0;" coordsize="4475099,9144" path="m0,0l4475099,0l44750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84F8EF2" w14:textId="77777777" w:rsidR="00043006" w:rsidRDefault="00043006" w:rsidP="00043006">
      <w:pPr>
        <w:spacing w:after="0" w:line="240" w:lineRule="auto"/>
        <w:ind w:left="823" w:right="6364"/>
        <w:jc w:val="left"/>
        <w:rPr>
          <w:rFonts w:ascii="Calibri" w:eastAsia="Calibri" w:hAnsi="Calibri" w:cs="Calibri"/>
          <w:sz w:val="28"/>
        </w:rPr>
      </w:pPr>
    </w:p>
    <w:p w14:paraId="229ACD56" w14:textId="6EE9F7B7" w:rsidR="004377E3" w:rsidRDefault="009646B4" w:rsidP="00043006">
      <w:pPr>
        <w:spacing w:after="0" w:line="240" w:lineRule="auto"/>
        <w:ind w:right="6364"/>
        <w:jc w:val="left"/>
      </w:pPr>
      <w:r>
        <w:rPr>
          <w:rFonts w:ascii="Calibri" w:eastAsia="Calibri" w:hAnsi="Calibri" w:cs="Calibri"/>
          <w:sz w:val="28"/>
        </w:rPr>
        <w:t xml:space="preserve">Planowane miejsce biwakowania (nazwa obszaru, lokalizacja) </w:t>
      </w:r>
      <w:r>
        <w:rPr>
          <w:rFonts w:ascii="Calibri" w:eastAsia="Calibri" w:hAnsi="Calibri" w:cs="Calibri"/>
          <w:sz w:val="28"/>
        </w:rPr>
        <w:tab/>
        <w:t xml:space="preserve"> </w:t>
      </w:r>
    </w:p>
    <w:p w14:paraId="27C42B4B" w14:textId="77777777" w:rsidR="004377E3" w:rsidRDefault="009646B4" w:rsidP="00043006">
      <w:pPr>
        <w:spacing w:after="0" w:line="240" w:lineRule="auto"/>
        <w:ind w:left="2681" w:right="-6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E9DD57" wp14:editId="5ADD325D">
                <wp:extent cx="4475099" cy="6096"/>
                <wp:effectExtent l="0" t="0" r="0" b="0"/>
                <wp:docPr id="3167" name="Group 3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099" cy="6096"/>
                          <a:chOff x="0" y="0"/>
                          <a:chExt cx="4475099" cy="6096"/>
                        </a:xfrm>
                      </wpg:grpSpPr>
                      <wps:wsp>
                        <wps:cNvPr id="3686" name="Shape 3686"/>
                        <wps:cNvSpPr/>
                        <wps:spPr>
                          <a:xfrm>
                            <a:off x="0" y="0"/>
                            <a:ext cx="4475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099" h="9144">
                                <a:moveTo>
                                  <a:pt x="0" y="0"/>
                                </a:moveTo>
                                <a:lnTo>
                                  <a:pt x="4475099" y="0"/>
                                </a:lnTo>
                                <a:lnTo>
                                  <a:pt x="4475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7" style="width:352.37pt;height:0.47998pt;mso-position-horizontal-relative:char;mso-position-vertical-relative:line" coordsize="44750,60">
                <v:shape id="Shape 3687" style="position:absolute;width:44750;height:91;left:0;top:0;" coordsize="4475099,9144" path="m0,0l4475099,0l44750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BBDA7ED" w14:textId="77777777" w:rsidR="004377E3" w:rsidRDefault="009646B4" w:rsidP="00043006">
      <w:pPr>
        <w:spacing w:after="0" w:line="240" w:lineRule="auto"/>
        <w:ind w:left="828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  <w:t xml:space="preserve"> </w:t>
      </w:r>
    </w:p>
    <w:p w14:paraId="25DFF41C" w14:textId="77777777" w:rsidR="004377E3" w:rsidRDefault="009646B4" w:rsidP="00043006">
      <w:pPr>
        <w:spacing w:after="0" w:line="240" w:lineRule="auto"/>
        <w:ind w:left="2681" w:right="-6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E1F8DE" wp14:editId="0D1C9923">
                <wp:extent cx="4475099" cy="6097"/>
                <wp:effectExtent l="0" t="0" r="0" b="0"/>
                <wp:docPr id="3168" name="Group 3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099" cy="6097"/>
                          <a:chOff x="0" y="0"/>
                          <a:chExt cx="4475099" cy="6097"/>
                        </a:xfrm>
                      </wpg:grpSpPr>
                      <wps:wsp>
                        <wps:cNvPr id="3688" name="Shape 3688"/>
                        <wps:cNvSpPr/>
                        <wps:spPr>
                          <a:xfrm>
                            <a:off x="0" y="0"/>
                            <a:ext cx="4475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099" h="9144">
                                <a:moveTo>
                                  <a:pt x="0" y="0"/>
                                </a:moveTo>
                                <a:lnTo>
                                  <a:pt x="4475099" y="0"/>
                                </a:lnTo>
                                <a:lnTo>
                                  <a:pt x="4475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344AE" id="Group 3168" o:spid="_x0000_s1026" style="width:352.35pt;height:.5pt;mso-position-horizontal-relative:char;mso-position-vertical-relative:line" coordsize="447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">
                <v:shape id="Shape 3688" o:spid="_x0000_s1027" style="position:absolute;width:44750;height:91;visibility:visible;mso-wrap-style:square;v-text-anchor:top" coordsize="44750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" path="m,l4475099,r,9144l,9144,,e" fillcolor="black" stroked="f" strokeweight="0">
                  <v:stroke miterlimit="83231f" joinstyle="miter"/>
                  <v:path arrowok="t" textboxrect="0,0,4475099,9144"/>
                </v:shape>
                <w10:anchorlock/>
              </v:group>
            </w:pict>
          </mc:Fallback>
        </mc:AlternateContent>
      </w:r>
    </w:p>
    <w:p w14:paraId="1BA494D1" w14:textId="77777777" w:rsidR="004377E3" w:rsidRDefault="009646B4" w:rsidP="00043006">
      <w:pPr>
        <w:spacing w:after="0" w:line="240" w:lineRule="auto"/>
        <w:ind w:left="108" w:firstLine="0"/>
        <w:jc w:val="left"/>
      </w:pPr>
      <w:r>
        <w:rPr>
          <w:rFonts w:ascii="Corbel" w:eastAsia="Corbel" w:hAnsi="Corbel" w:cs="Corbel"/>
          <w:b/>
          <w:sz w:val="8"/>
        </w:rPr>
        <w:t xml:space="preserve"> </w:t>
      </w:r>
      <w:r>
        <w:rPr>
          <w:rFonts w:ascii="Corbel" w:eastAsia="Corbel" w:hAnsi="Corbel" w:cs="Corbel"/>
          <w:b/>
          <w:sz w:val="8"/>
        </w:rPr>
        <w:tab/>
        <w:t xml:space="preserve"> </w:t>
      </w:r>
    </w:p>
    <w:p w14:paraId="13EDC3B6" w14:textId="77777777" w:rsidR="004377E3" w:rsidRDefault="009646B4" w:rsidP="00043006">
      <w:pPr>
        <w:spacing w:after="0" w:line="240" w:lineRule="auto"/>
        <w:ind w:left="108" w:firstLine="0"/>
        <w:jc w:val="left"/>
      </w:pP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</w:rPr>
        <w:t xml:space="preserve"> </w:t>
      </w:r>
    </w:p>
    <w:p w14:paraId="2379CFEC" w14:textId="77777777" w:rsidR="004377E3" w:rsidRDefault="009646B4" w:rsidP="00043006">
      <w:pPr>
        <w:spacing w:after="0" w:line="240" w:lineRule="auto"/>
        <w:ind w:left="2681" w:right="-69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BAE9D8" wp14:editId="4EA9EBEB">
                <wp:extent cx="4475099" cy="6096"/>
                <wp:effectExtent l="0" t="0" r="0" b="0"/>
                <wp:docPr id="3169" name="Group 3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5099" cy="6096"/>
                          <a:chOff x="0" y="0"/>
                          <a:chExt cx="4475099" cy="6096"/>
                        </a:xfrm>
                      </wpg:grpSpPr>
                      <wps:wsp>
                        <wps:cNvPr id="3690" name="Shape 3690"/>
                        <wps:cNvSpPr/>
                        <wps:spPr>
                          <a:xfrm>
                            <a:off x="0" y="0"/>
                            <a:ext cx="44750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5099" h="9144">
                                <a:moveTo>
                                  <a:pt x="0" y="0"/>
                                </a:moveTo>
                                <a:lnTo>
                                  <a:pt x="4475099" y="0"/>
                                </a:lnTo>
                                <a:lnTo>
                                  <a:pt x="44750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69" style="width:352.37pt;height:0.47998pt;mso-position-horizontal-relative:char;mso-position-vertical-relative:line" coordsize="44750,60">
                <v:shape id="Shape 3691" style="position:absolute;width:44750;height:91;left:0;top:0;" coordsize="4475099,9144" path="m0,0l4475099,0l447509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2A4A0F" w14:textId="77777777" w:rsidR="004377E3" w:rsidRDefault="009646B4" w:rsidP="00043006">
      <w:pPr>
        <w:spacing w:after="0" w:line="240" w:lineRule="auto"/>
        <w:ind w:left="2799"/>
        <w:jc w:val="left"/>
      </w:pPr>
      <w:r>
        <w:rPr>
          <w:rFonts w:ascii="MS Gothic" w:eastAsia="MS Gothic" w:hAnsi="MS Gothic" w:cs="MS Gothic"/>
          <w:sz w:val="28"/>
        </w:rPr>
        <w:t>☐</w:t>
      </w:r>
      <w:r>
        <w:rPr>
          <w:rFonts w:ascii="Calibri" w:eastAsia="Calibri" w:hAnsi="Calibri" w:cs="Calibri"/>
          <w:sz w:val="28"/>
        </w:rPr>
        <w:t xml:space="preserve"> Zapoznałem się regulaminem obowiązującym na obszarze objętym programem „Zanocuj w lesie” </w:t>
      </w:r>
    </w:p>
    <w:p w14:paraId="5867D333" w14:textId="77777777" w:rsidR="004377E3" w:rsidRDefault="009646B4" w:rsidP="00043006">
      <w:pPr>
        <w:tabs>
          <w:tab w:val="right" w:pos="9033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color w:val="0D0D0D"/>
          <w:sz w:val="28"/>
        </w:rPr>
        <w:t xml:space="preserve"> </w:t>
      </w:r>
      <w:r>
        <w:rPr>
          <w:rFonts w:ascii="Calibri" w:eastAsia="Calibri" w:hAnsi="Calibri" w:cs="Calibri"/>
          <w:color w:val="0D0D0D"/>
          <w:sz w:val="28"/>
        </w:rPr>
        <w:tab/>
      </w:r>
      <w:r>
        <w:rPr>
          <w:rFonts w:ascii="Calibri" w:eastAsia="Calibri" w:hAnsi="Calibri" w:cs="Calibri"/>
          <w:color w:val="333333"/>
          <w:sz w:val="22"/>
        </w:rPr>
        <w:t>*</w:t>
      </w:r>
      <w:r>
        <w:rPr>
          <w:rFonts w:ascii="Calibri" w:eastAsia="Calibri" w:hAnsi="Calibri" w:cs="Calibri"/>
          <w:sz w:val="22"/>
        </w:rPr>
        <w:t xml:space="preserve"> Zał. nr 1  - Informacja dotycząca przetwarzania danych osobowych </w:t>
      </w:r>
    </w:p>
    <w:p w14:paraId="7D0D3078" w14:textId="6DA78EA9" w:rsidR="004377E3" w:rsidRDefault="004377E3" w:rsidP="00043006">
      <w:pPr>
        <w:spacing w:after="0" w:line="240" w:lineRule="auto"/>
        <w:ind w:left="0" w:right="389" w:firstLine="0"/>
        <w:jc w:val="right"/>
      </w:pPr>
    </w:p>
    <w:p w14:paraId="40866761" w14:textId="77777777" w:rsidR="00043006" w:rsidRPr="000C1850" w:rsidRDefault="00043006" w:rsidP="00043006">
      <w:pPr>
        <w:spacing w:after="198" w:line="259" w:lineRule="auto"/>
        <w:ind w:left="0" w:right="56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b/>
          <w:sz w:val="16"/>
          <w:szCs w:val="16"/>
        </w:rPr>
        <w:lastRenderedPageBreak/>
        <w:t xml:space="preserve">KLAUZULA INFORMACYJNA DOT. PRZETWARZANIA DANYCH OSOBOWYCH </w:t>
      </w:r>
    </w:p>
    <w:p w14:paraId="7F38C648" w14:textId="77777777" w:rsidR="00043006" w:rsidRPr="000C1850" w:rsidRDefault="00043006" w:rsidP="00043006">
      <w:pPr>
        <w:spacing w:after="235"/>
        <w:ind w:left="-5" w:right="38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Na podstawie art. 13 i 14 </w:t>
      </w:r>
      <w:r w:rsidRPr="000C1850">
        <w:rPr>
          <w:rFonts w:ascii="Times New Roman" w:hAnsi="Times New Roman" w:cs="Times New Roman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, zwanym dalej: </w:t>
      </w:r>
      <w:r w:rsidRPr="000C1850">
        <w:rPr>
          <w:rFonts w:ascii="Times New Roman" w:hAnsi="Times New Roman" w:cs="Times New Roman"/>
          <w:sz w:val="16"/>
          <w:szCs w:val="16"/>
        </w:rPr>
        <w:t xml:space="preserve">„RODO”),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informujemy </w:t>
      </w:r>
      <w:r w:rsidRPr="000C1850">
        <w:rPr>
          <w:rFonts w:ascii="Times New Roman" w:hAnsi="Times New Roman" w:cs="Times New Roman"/>
          <w:sz w:val="16"/>
          <w:szCs w:val="16"/>
        </w:rPr>
        <w:t>iż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: </w:t>
      </w:r>
    </w:p>
    <w:p w14:paraId="401BB463" w14:textId="77777777" w:rsidR="00043006" w:rsidRPr="000C1850" w:rsidRDefault="00043006" w:rsidP="00043006">
      <w:pPr>
        <w:spacing w:after="23" w:line="265" w:lineRule="auto"/>
        <w:ind w:right="37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>1.</w:t>
      </w:r>
      <w:r w:rsidRPr="000C1850">
        <w:rPr>
          <w:rFonts w:ascii="Times New Roman" w:hAnsi="Times New Roman" w:cs="Times New Roman"/>
          <w:sz w:val="16"/>
          <w:szCs w:val="16"/>
        </w:rPr>
        <w:t xml:space="preserve">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Administratorem danych osobowych jest </w:t>
      </w:r>
      <w:r w:rsidRPr="000C1850">
        <w:rPr>
          <w:rFonts w:ascii="Times New Roman" w:hAnsi="Times New Roman" w:cs="Times New Roman"/>
          <w:sz w:val="16"/>
          <w:szCs w:val="16"/>
        </w:rPr>
        <w:t>Państwowe Gospodarstwo Leśne Lasy Państwowe, Nadleśnictwo Lipusz siedzibą w Lipuszu 83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-424; ul. Brzozowa 2, numer tel.: 58 680 07 80, e-mail: </w:t>
      </w:r>
      <w:r w:rsidRPr="000C1850">
        <w:rPr>
          <w:rFonts w:ascii="Times New Roman" w:eastAsia="Corbel" w:hAnsi="Times New Roman" w:cs="Times New Roman"/>
          <w:color w:val="0000FF"/>
          <w:sz w:val="16"/>
          <w:szCs w:val="16"/>
          <w:u w:val="single" w:color="0000FF"/>
        </w:rPr>
        <w:t>lipusz@gdansk.lasy.gov.pl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 2.</w:t>
      </w:r>
      <w:r w:rsidRPr="000C1850">
        <w:rPr>
          <w:rFonts w:ascii="Times New Roman" w:hAnsi="Times New Roman" w:cs="Times New Roman"/>
          <w:sz w:val="16"/>
          <w:szCs w:val="16"/>
        </w:rPr>
        <w:t xml:space="preserve">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Dane kontaktowe Inspektora Ochrony Danych: Jacek </w:t>
      </w:r>
      <w:r w:rsidRPr="000C1850">
        <w:rPr>
          <w:rFonts w:ascii="Times New Roman" w:hAnsi="Times New Roman" w:cs="Times New Roman"/>
          <w:sz w:val="16"/>
          <w:szCs w:val="16"/>
        </w:rPr>
        <w:t>Kędzierski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, adres e-mail: </w:t>
      </w:r>
      <w:r w:rsidRPr="000C1850">
        <w:rPr>
          <w:rFonts w:ascii="Times New Roman" w:eastAsia="Corbel" w:hAnsi="Times New Roman" w:cs="Times New Roman"/>
          <w:color w:val="0000FF"/>
          <w:sz w:val="16"/>
          <w:szCs w:val="16"/>
          <w:u w:val="single" w:color="0000FF"/>
        </w:rPr>
        <w:t>lipusz@gdansk.lasy.gov.pl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01E41A1A" w14:textId="77777777" w:rsidR="00043006" w:rsidRPr="000C1850" w:rsidRDefault="00043006" w:rsidP="00043006">
      <w:pPr>
        <w:numPr>
          <w:ilvl w:val="0"/>
          <w:numId w:val="5"/>
        </w:numPr>
        <w:spacing w:after="52" w:line="265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Administrator danych osobowych przetwarza dane osobowe na podstawie: </w:t>
      </w:r>
    </w:p>
    <w:p w14:paraId="26CA0CA5" w14:textId="77777777" w:rsidR="00043006" w:rsidRPr="000C1850" w:rsidRDefault="00043006" w:rsidP="00043006">
      <w:pPr>
        <w:numPr>
          <w:ilvl w:val="1"/>
          <w:numId w:val="5"/>
        </w:numPr>
        <w:spacing w:after="29" w:line="269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art. 6 ust. 1 lit. c) RODO </w:t>
      </w:r>
      <w:r w:rsidRPr="000C1850">
        <w:rPr>
          <w:rFonts w:ascii="Times New Roman" w:hAnsi="Times New Roman" w:cs="Times New Roman"/>
          <w:sz w:val="16"/>
          <w:szCs w:val="16"/>
        </w:rPr>
        <w:t>w związku z przepisami powszechnie obowiązującego prawa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, </w:t>
      </w:r>
    </w:p>
    <w:p w14:paraId="3053EE6F" w14:textId="77777777" w:rsidR="00043006" w:rsidRPr="000C1850" w:rsidRDefault="00043006" w:rsidP="00043006">
      <w:pPr>
        <w:numPr>
          <w:ilvl w:val="1"/>
          <w:numId w:val="5"/>
        </w:numPr>
        <w:spacing w:after="23" w:line="265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art. 6 ust. 1 lit. b) RODO, tj. umowy z kontrahentem, </w:t>
      </w:r>
    </w:p>
    <w:p w14:paraId="1EEEF6A9" w14:textId="77777777" w:rsidR="00043006" w:rsidRPr="000C1850" w:rsidRDefault="00043006" w:rsidP="00043006">
      <w:pPr>
        <w:numPr>
          <w:ilvl w:val="1"/>
          <w:numId w:val="5"/>
        </w:numPr>
        <w:spacing w:after="29" w:line="269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art. 6 ust. 1 lit. a) RODO, tj. </w:t>
      </w:r>
      <w:r w:rsidRPr="000C1850">
        <w:rPr>
          <w:rFonts w:ascii="Times New Roman" w:hAnsi="Times New Roman" w:cs="Times New Roman"/>
          <w:sz w:val="16"/>
          <w:szCs w:val="16"/>
        </w:rPr>
        <w:t>na bazie zgody osoby, której dane dotyczą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,  </w:t>
      </w:r>
    </w:p>
    <w:p w14:paraId="50797F2B" w14:textId="77777777" w:rsidR="00043006" w:rsidRPr="000C1850" w:rsidRDefault="00043006" w:rsidP="00043006">
      <w:pPr>
        <w:numPr>
          <w:ilvl w:val="1"/>
          <w:numId w:val="5"/>
        </w:numPr>
        <w:spacing w:after="23" w:line="265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art. 6 ust. 1 lit. e) RODO. </w:t>
      </w:r>
    </w:p>
    <w:p w14:paraId="6010834A" w14:textId="77777777" w:rsidR="00043006" w:rsidRPr="000C1850" w:rsidRDefault="00043006" w:rsidP="00043006">
      <w:pPr>
        <w:numPr>
          <w:ilvl w:val="0"/>
          <w:numId w:val="5"/>
        </w:numPr>
        <w:spacing w:after="29" w:line="269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>Pani/Pana dane osobowe mogą być przetwarzane w celu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: </w:t>
      </w:r>
    </w:p>
    <w:p w14:paraId="74899295" w14:textId="77777777" w:rsidR="00043006" w:rsidRPr="000C1850" w:rsidRDefault="00043006" w:rsidP="00043006">
      <w:pPr>
        <w:numPr>
          <w:ilvl w:val="1"/>
          <w:numId w:val="5"/>
        </w:numPr>
        <w:spacing w:after="29" w:line="269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>wypełnienia obowiązków prawny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ch </w:t>
      </w:r>
      <w:r w:rsidRPr="000C1850">
        <w:rPr>
          <w:rFonts w:ascii="Times New Roman" w:hAnsi="Times New Roman" w:cs="Times New Roman"/>
          <w:sz w:val="16"/>
          <w:szCs w:val="16"/>
        </w:rPr>
        <w:t>ciążących na Administratorze,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5CC96320" w14:textId="77777777" w:rsidR="00043006" w:rsidRPr="000C1850" w:rsidRDefault="00043006" w:rsidP="00043006">
      <w:pPr>
        <w:numPr>
          <w:ilvl w:val="1"/>
          <w:numId w:val="5"/>
        </w:numPr>
        <w:spacing w:after="29" w:line="269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>wykonania umowy, której stroną jest osoba, której dane dotyczą, lub do podjęcia działań na żądanie osoby, której dane dotyczą, przed zawarciem umowy,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34ECAC5A" w14:textId="77777777" w:rsidR="00043006" w:rsidRPr="000C1850" w:rsidRDefault="00043006" w:rsidP="00043006">
      <w:pPr>
        <w:numPr>
          <w:ilvl w:val="1"/>
          <w:numId w:val="5"/>
        </w:numPr>
        <w:spacing w:after="29" w:line="269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>realizacji zadania, dla którego osoba fizyczna wyraziła zgodę,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769CB77B" w14:textId="77777777" w:rsidR="00043006" w:rsidRPr="000C1850" w:rsidRDefault="00043006" w:rsidP="00043006">
      <w:pPr>
        <w:numPr>
          <w:ilvl w:val="1"/>
          <w:numId w:val="5"/>
        </w:numPr>
        <w:spacing w:after="29" w:line="269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>wykonania za</w:t>
      </w:r>
      <w:r w:rsidRPr="000C1850">
        <w:rPr>
          <w:rFonts w:ascii="Times New Roman" w:hAnsi="Times New Roman" w:cs="Times New Roman"/>
          <w:sz w:val="16"/>
          <w:szCs w:val="16"/>
        </w:rPr>
        <w:t>dania realizowanego w interesie publicznym lub w ramach sprawowania władzy publiczn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ej powierzonej Administratorowi. </w:t>
      </w:r>
    </w:p>
    <w:p w14:paraId="7537F220" w14:textId="77777777" w:rsidR="00043006" w:rsidRPr="000C1850" w:rsidRDefault="00043006" w:rsidP="00043006">
      <w:pPr>
        <w:numPr>
          <w:ilvl w:val="0"/>
          <w:numId w:val="5"/>
        </w:numPr>
        <w:spacing w:after="29" w:line="269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  <w:r w:rsidRPr="000C1850">
        <w:rPr>
          <w:rFonts w:ascii="Times New Roman" w:hAnsi="Times New Roman" w:cs="Times New Roman"/>
          <w:sz w:val="16"/>
          <w:szCs w:val="16"/>
        </w:rPr>
        <w:t xml:space="preserve">inne podmioty, które na podstawie umów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powierzenia przetwarzania danych osobowych </w:t>
      </w:r>
      <w:r w:rsidRPr="000C1850">
        <w:rPr>
          <w:rFonts w:ascii="Times New Roman" w:hAnsi="Times New Roman" w:cs="Times New Roman"/>
          <w:sz w:val="16"/>
          <w:szCs w:val="16"/>
        </w:rPr>
        <w:t>podpisanych z Administratorem przetwarzają dane osobowe.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7E50ACFB" w14:textId="77777777" w:rsidR="00043006" w:rsidRPr="000C1850" w:rsidRDefault="00043006" w:rsidP="00043006">
      <w:pPr>
        <w:numPr>
          <w:ilvl w:val="0"/>
          <w:numId w:val="5"/>
        </w:numPr>
        <w:spacing w:after="29" w:line="269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Pani/Pana </w:t>
      </w:r>
      <w:r w:rsidRPr="000C1850">
        <w:rPr>
          <w:rFonts w:ascii="Times New Roman" w:hAnsi="Times New Roman" w:cs="Times New Roman"/>
          <w:sz w:val="16"/>
          <w:szCs w:val="16"/>
        </w:rPr>
        <w:t>dane osobowe będą przechowywane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  <w:r w:rsidRPr="000C1850">
        <w:rPr>
          <w:rFonts w:ascii="Times New Roman" w:hAnsi="Times New Roman" w:cs="Times New Roman"/>
          <w:sz w:val="16"/>
          <w:szCs w:val="16"/>
        </w:rPr>
        <w:t xml:space="preserve">przez okres niezbędny do realizacji celów określonych w pkt. 4, a po </w:t>
      </w:r>
      <w:r w:rsidRPr="000C1850">
        <w:rPr>
          <w:rFonts w:ascii="Times New Roman" w:eastAsia="Corbel" w:hAnsi="Times New Roman" w:cs="Times New Roman"/>
          <w:sz w:val="16"/>
          <w:szCs w:val="16"/>
        </w:rPr>
        <w:t>tym c</w:t>
      </w:r>
      <w:r w:rsidRPr="000C1850">
        <w:rPr>
          <w:rFonts w:ascii="Times New Roman" w:hAnsi="Times New Roman" w:cs="Times New Roman"/>
          <w:sz w:val="16"/>
          <w:szCs w:val="16"/>
        </w:rPr>
        <w:t>zasie przez okres oraz w zakresie wymaganym przez przepisy powszechnie obowiązującego prawa.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78092705" w14:textId="16F6517A" w:rsidR="00043006" w:rsidRPr="000C1850" w:rsidRDefault="00043006" w:rsidP="00043006">
      <w:pPr>
        <w:numPr>
          <w:ilvl w:val="0"/>
          <w:numId w:val="5"/>
        </w:numPr>
        <w:spacing w:after="29" w:line="269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 xml:space="preserve">W zakresie, w jakim zostało to określone w RODO, przysługują Pani/Panu następujące uprawnienia: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122AE52D" w14:textId="77777777" w:rsidR="00043006" w:rsidRPr="000C1850" w:rsidRDefault="00043006" w:rsidP="00043006">
      <w:pPr>
        <w:numPr>
          <w:ilvl w:val="1"/>
          <w:numId w:val="5"/>
        </w:numPr>
        <w:spacing w:after="29" w:line="269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 xml:space="preserve">prawo dostępu do danych osobowych, w tym prawo do uzyskania kopii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tych danych, </w:t>
      </w:r>
    </w:p>
    <w:p w14:paraId="12A6BAA7" w14:textId="77777777" w:rsidR="00043006" w:rsidRPr="000C1850" w:rsidRDefault="00043006" w:rsidP="00043006">
      <w:pPr>
        <w:numPr>
          <w:ilvl w:val="1"/>
          <w:numId w:val="5"/>
        </w:numPr>
        <w:spacing w:after="29" w:line="269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>prawo do żądania sprostowania (poprawiania) danych osobowych,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21536133" w14:textId="77777777" w:rsidR="00043006" w:rsidRPr="000C1850" w:rsidRDefault="00043006" w:rsidP="00043006">
      <w:pPr>
        <w:numPr>
          <w:ilvl w:val="1"/>
          <w:numId w:val="5"/>
        </w:numPr>
        <w:spacing w:after="29" w:line="269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 xml:space="preserve">prawo do żądania usunięcia danych osobowych (tzw. prawo do bycia zapomnianym),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16C4B4C7" w14:textId="77777777" w:rsidR="00043006" w:rsidRPr="000C1850" w:rsidRDefault="00043006" w:rsidP="00043006">
      <w:pPr>
        <w:numPr>
          <w:ilvl w:val="1"/>
          <w:numId w:val="5"/>
        </w:numPr>
        <w:spacing w:after="29" w:line="269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>prawo do żądania ograniczenia przetwarzania danych osobowych,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1357E234" w14:textId="77777777" w:rsidR="00043006" w:rsidRPr="000C1850" w:rsidRDefault="00043006" w:rsidP="00043006">
      <w:pPr>
        <w:numPr>
          <w:ilvl w:val="1"/>
          <w:numId w:val="5"/>
        </w:numPr>
        <w:spacing w:after="23" w:line="265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prawo do przenoszenia danych, </w:t>
      </w:r>
    </w:p>
    <w:p w14:paraId="2D8DA94D" w14:textId="77777777" w:rsidR="00043006" w:rsidRPr="000C1850" w:rsidRDefault="00043006" w:rsidP="00043006">
      <w:pPr>
        <w:numPr>
          <w:ilvl w:val="1"/>
          <w:numId w:val="5"/>
        </w:numPr>
        <w:spacing w:after="23" w:line="265" w:lineRule="auto"/>
        <w:ind w:right="38" w:hanging="360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prawo sprzeciwu wobec przetwarzania  danych.. </w:t>
      </w:r>
    </w:p>
    <w:p w14:paraId="2EA4C298" w14:textId="77777777" w:rsidR="00043006" w:rsidRPr="000C1850" w:rsidRDefault="00043006" w:rsidP="00043006">
      <w:pPr>
        <w:numPr>
          <w:ilvl w:val="0"/>
          <w:numId w:val="5"/>
        </w:numPr>
        <w:spacing w:after="29" w:line="269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>W przypadku powzięcia informacji o niezgodnym z prawem przetwarzaniu przez Administratora Pani/Pana danych osobowych przysługuje Pani/Panu prawo wniesienia skargi do Prezesa Urzędu Ochrony Danych Osobowych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. </w:t>
      </w:r>
    </w:p>
    <w:p w14:paraId="01CA0FF9" w14:textId="77777777" w:rsidR="00043006" w:rsidRPr="000C1850" w:rsidRDefault="00043006" w:rsidP="00043006">
      <w:pPr>
        <w:numPr>
          <w:ilvl w:val="0"/>
          <w:numId w:val="5"/>
        </w:numPr>
        <w:spacing w:after="29" w:line="269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>W przypadku, gdy przetwarzanie danych osobowych o</w:t>
      </w:r>
      <w:r w:rsidRPr="000C1850">
        <w:rPr>
          <w:rFonts w:ascii="Times New Roman" w:hAnsi="Times New Roman" w:cs="Times New Roman"/>
          <w:sz w:val="16"/>
          <w:szCs w:val="16"/>
        </w:rPr>
        <w:t xml:space="preserve">dbywa się na podstawie zgody osoby na przewarzanie danych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osobowych (art. 6 ust.1 lit a RODO) </w:t>
      </w:r>
      <w:r w:rsidRPr="000C1850">
        <w:rPr>
          <w:rFonts w:ascii="Times New Roman" w:hAnsi="Times New Roman" w:cs="Times New Roman"/>
          <w:sz w:val="16"/>
          <w:szCs w:val="16"/>
        </w:rPr>
        <w:t xml:space="preserve">przysługuje Pani/Panu prawo do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wycofania tej zgody w dowolnym momencie. </w:t>
      </w:r>
      <w:r w:rsidRPr="000C1850">
        <w:rPr>
          <w:rFonts w:ascii="Times New Roman" w:hAnsi="Times New Roman" w:cs="Times New Roman"/>
          <w:sz w:val="16"/>
          <w:szCs w:val="16"/>
        </w:rPr>
        <w:t>Cofnięcie to nie ma wpływu na zgodność przetwarzania, którego dokonano na podstawie zg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ody </w:t>
      </w:r>
      <w:r w:rsidRPr="000C1850">
        <w:rPr>
          <w:rFonts w:ascii="Times New Roman" w:hAnsi="Times New Roman" w:cs="Times New Roman"/>
          <w:sz w:val="16"/>
          <w:szCs w:val="16"/>
        </w:rPr>
        <w:t>przed jej cofnięciem.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3FD37343" w14:textId="77777777" w:rsidR="00043006" w:rsidRPr="000C1850" w:rsidRDefault="00043006" w:rsidP="00043006">
      <w:pPr>
        <w:numPr>
          <w:ilvl w:val="0"/>
          <w:numId w:val="5"/>
        </w:numPr>
        <w:spacing w:after="29" w:line="269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 xml:space="preserve">W sytuacji, gdy przetwarzanie danych osobowych odbywa się na podstawie zgody osoby, której dane dotyczą podanie przez Panią Pana danych osobowych Administratorowi ma charakter dobrowolny. Podanie przez Panią/Pana danych </w:t>
      </w:r>
      <w:r w:rsidRPr="000C1850">
        <w:rPr>
          <w:rFonts w:ascii="Times New Roman" w:eastAsia="Corbel" w:hAnsi="Times New Roman" w:cs="Times New Roman"/>
          <w:sz w:val="16"/>
          <w:szCs w:val="16"/>
        </w:rPr>
        <w:t>osobowych jest obowi</w:t>
      </w:r>
      <w:r w:rsidRPr="000C1850">
        <w:rPr>
          <w:rFonts w:ascii="Times New Roman" w:hAnsi="Times New Roman" w:cs="Times New Roman"/>
          <w:sz w:val="16"/>
          <w:szCs w:val="16"/>
        </w:rPr>
        <w:t>ązkowe w sytuacji gdy przesłanką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przetwarzania danych osobowych stanowi przepis prawa lub </w:t>
      </w:r>
      <w:r w:rsidRPr="000C1850">
        <w:rPr>
          <w:rFonts w:ascii="Times New Roman" w:hAnsi="Times New Roman" w:cs="Times New Roman"/>
          <w:sz w:val="16"/>
          <w:szCs w:val="16"/>
        </w:rPr>
        <w:t>zawarta między stronami umowa.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2DF9A6D6" w14:textId="77777777" w:rsidR="00043006" w:rsidRPr="000C1850" w:rsidRDefault="00043006" w:rsidP="00043006">
      <w:pPr>
        <w:numPr>
          <w:ilvl w:val="0"/>
          <w:numId w:val="5"/>
        </w:numPr>
        <w:spacing w:after="29" w:line="269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 xml:space="preserve">W przypadku pozyskania danych osobowych z innych źródeł niż osoba, której dane dotyczą, Administrator pozyskuje </w:t>
      </w:r>
      <w:r w:rsidRPr="000C1850">
        <w:rPr>
          <w:rFonts w:ascii="Times New Roman" w:eastAsia="Corbel" w:hAnsi="Times New Roman" w:cs="Times New Roman"/>
          <w:sz w:val="16"/>
          <w:szCs w:val="16"/>
        </w:rPr>
        <w:t>je z publicznie d</w:t>
      </w:r>
      <w:r w:rsidRPr="000C1850">
        <w:rPr>
          <w:rFonts w:ascii="Times New Roman" w:hAnsi="Times New Roman" w:cs="Times New Roman"/>
          <w:sz w:val="16"/>
          <w:szCs w:val="16"/>
        </w:rPr>
        <w:t>ostępnych źródeł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, m.in. ze stron internetowych, </w:t>
      </w:r>
      <w:r w:rsidRPr="000C1850">
        <w:rPr>
          <w:rFonts w:ascii="Times New Roman" w:hAnsi="Times New Roman" w:cs="Times New Roman"/>
          <w:sz w:val="16"/>
          <w:szCs w:val="16"/>
        </w:rPr>
        <w:t xml:space="preserve">wewnętrznych rejestrów prowadzonych przez organy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administracji publicznej, </w:t>
      </w:r>
      <w:r w:rsidRPr="000C1850">
        <w:rPr>
          <w:rFonts w:ascii="Times New Roman" w:hAnsi="Times New Roman" w:cs="Times New Roman"/>
          <w:sz w:val="16"/>
          <w:szCs w:val="16"/>
        </w:rPr>
        <w:t xml:space="preserve">wizytówek, rejestrów działalności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gospodarczej (np. KRS i </w:t>
      </w:r>
      <w:proofErr w:type="spellStart"/>
      <w:r w:rsidRPr="000C1850">
        <w:rPr>
          <w:rFonts w:ascii="Times New Roman" w:eastAsia="Corbel" w:hAnsi="Times New Roman" w:cs="Times New Roman"/>
          <w:sz w:val="16"/>
          <w:szCs w:val="16"/>
        </w:rPr>
        <w:t>CEiDG</w:t>
      </w:r>
      <w:proofErr w:type="spellEnd"/>
      <w:r w:rsidRPr="000C1850">
        <w:rPr>
          <w:rFonts w:ascii="Times New Roman" w:eastAsia="Corbel" w:hAnsi="Times New Roman" w:cs="Times New Roman"/>
          <w:sz w:val="16"/>
          <w:szCs w:val="16"/>
        </w:rPr>
        <w:t xml:space="preserve">), prasy oraz/lub od innych </w:t>
      </w:r>
      <w:r w:rsidRPr="000C1850">
        <w:rPr>
          <w:rFonts w:ascii="Times New Roman" w:hAnsi="Times New Roman" w:cs="Times New Roman"/>
          <w:sz w:val="16"/>
          <w:szCs w:val="16"/>
        </w:rPr>
        <w:t>podmiotów przekazujących dane osobowe.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</w:t>
      </w:r>
    </w:p>
    <w:p w14:paraId="5D8233E3" w14:textId="77777777" w:rsidR="00043006" w:rsidRPr="000C1850" w:rsidRDefault="00043006" w:rsidP="00043006">
      <w:pPr>
        <w:numPr>
          <w:ilvl w:val="0"/>
          <w:numId w:val="5"/>
        </w:numPr>
        <w:spacing w:after="29" w:line="269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>W p</w:t>
      </w:r>
      <w:r w:rsidRPr="000C1850">
        <w:rPr>
          <w:rFonts w:ascii="Times New Roman" w:hAnsi="Times New Roman" w:cs="Times New Roman"/>
          <w:sz w:val="16"/>
          <w:szCs w:val="16"/>
        </w:rPr>
        <w:t>rzypadku pozyskania danych osobowych z innych źródeł niż osoba, której dane dotyczą, Administrator może przetwarzać m.in. takie dane jak: imię i nazwisko, adres zamieszkania/siedziby, adres e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-mail, numer telefonu oraz/lub inne dane pozyskane przez Administratora. </w:t>
      </w:r>
    </w:p>
    <w:p w14:paraId="670D64A1" w14:textId="77777777" w:rsidR="00043006" w:rsidRPr="000C1850" w:rsidRDefault="00043006" w:rsidP="00043006">
      <w:pPr>
        <w:numPr>
          <w:ilvl w:val="0"/>
          <w:numId w:val="5"/>
        </w:numPr>
        <w:spacing w:after="29" w:line="269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eastAsia="Corbel" w:hAnsi="Times New Roman" w:cs="Times New Roman"/>
          <w:sz w:val="16"/>
          <w:szCs w:val="16"/>
        </w:rPr>
        <w:t>W toku przetwarzania, d</w:t>
      </w:r>
      <w:r w:rsidRPr="000C1850">
        <w:rPr>
          <w:rFonts w:ascii="Times New Roman" w:hAnsi="Times New Roman" w:cs="Times New Roman"/>
          <w:sz w:val="16"/>
          <w:szCs w:val="16"/>
        </w:rPr>
        <w:t>ane nie będą przekazywane do państwa trzeciego.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  </w:t>
      </w:r>
    </w:p>
    <w:p w14:paraId="07DA542D" w14:textId="77777777" w:rsidR="00043006" w:rsidRPr="000C1850" w:rsidRDefault="00043006" w:rsidP="00043006">
      <w:pPr>
        <w:numPr>
          <w:ilvl w:val="0"/>
          <w:numId w:val="5"/>
        </w:numPr>
        <w:spacing w:after="710" w:line="269" w:lineRule="auto"/>
        <w:ind w:right="38" w:hanging="283"/>
        <w:rPr>
          <w:rFonts w:ascii="Times New Roman" w:hAnsi="Times New Roman" w:cs="Times New Roman"/>
          <w:sz w:val="16"/>
          <w:szCs w:val="16"/>
        </w:rPr>
      </w:pPr>
      <w:r w:rsidRPr="000C1850">
        <w:rPr>
          <w:rFonts w:ascii="Times New Roman" w:hAnsi="Times New Roman" w:cs="Times New Roman"/>
          <w:sz w:val="16"/>
          <w:szCs w:val="16"/>
        </w:rPr>
        <w:t xml:space="preserve">Podane dane nie będą podstawą do zautomatyzowanego podejmowania decyzji, w tym nie będą podlegać </w:t>
      </w:r>
      <w:r w:rsidRPr="000C1850">
        <w:rPr>
          <w:rFonts w:ascii="Times New Roman" w:eastAsia="Corbel" w:hAnsi="Times New Roman" w:cs="Times New Roman"/>
          <w:sz w:val="16"/>
          <w:szCs w:val="16"/>
        </w:rPr>
        <w:t xml:space="preserve">profilowaniu. </w:t>
      </w:r>
    </w:p>
    <w:p w14:paraId="5018CDA6" w14:textId="77777777" w:rsidR="00043006" w:rsidRDefault="00043006" w:rsidP="00043006">
      <w:pPr>
        <w:spacing w:after="0" w:line="240" w:lineRule="auto"/>
        <w:ind w:left="0" w:right="389" w:firstLine="0"/>
        <w:jc w:val="right"/>
      </w:pPr>
    </w:p>
    <w:sectPr w:rsidR="0004300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51" w:right="1432" w:bottom="1606" w:left="1440" w:header="9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DD37" w14:textId="77777777" w:rsidR="00264821" w:rsidRDefault="00264821">
      <w:pPr>
        <w:spacing w:after="0" w:line="240" w:lineRule="auto"/>
      </w:pPr>
      <w:r>
        <w:separator/>
      </w:r>
    </w:p>
  </w:endnote>
  <w:endnote w:type="continuationSeparator" w:id="0">
    <w:p w14:paraId="4DBAAB75" w14:textId="77777777" w:rsidR="00264821" w:rsidRDefault="0026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47A6" w14:textId="77777777" w:rsidR="00A448AF" w:rsidRDefault="00A4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9F98" w14:textId="77777777" w:rsidR="00264821" w:rsidRDefault="00264821">
      <w:pPr>
        <w:spacing w:after="0" w:line="240" w:lineRule="auto"/>
      </w:pPr>
      <w:r>
        <w:separator/>
      </w:r>
    </w:p>
  </w:footnote>
  <w:footnote w:type="continuationSeparator" w:id="0">
    <w:p w14:paraId="3863B516" w14:textId="77777777" w:rsidR="00264821" w:rsidRDefault="0026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B08B" w14:textId="77777777" w:rsidR="004377E3" w:rsidRDefault="009646B4">
    <w:pPr>
      <w:spacing w:after="0" w:line="216" w:lineRule="auto"/>
      <w:ind w:left="1697" w:right="259" w:firstLine="388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34E09D0" wp14:editId="63DB1893">
          <wp:simplePos x="0" y="0"/>
          <wp:positionH relativeFrom="page">
            <wp:posOffset>982980</wp:posOffset>
          </wp:positionH>
          <wp:positionV relativeFrom="page">
            <wp:posOffset>584251</wp:posOffset>
          </wp:positionV>
          <wp:extent cx="1009650" cy="756234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756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b/>
        <w:color w:val="333333"/>
        <w:sz w:val="30"/>
      </w:rPr>
      <w:t>Zgłoszenie noclegu w ramach Programu „Zanocuj w lesie” w Nadleśnictwie Karwin</w:t>
    </w:r>
    <w:r>
      <w:rPr>
        <w:rFonts w:ascii="Corbel" w:eastAsia="Corbel" w:hAnsi="Corbel" w:cs="Corbel"/>
        <w:b/>
        <w:color w:val="731F1C"/>
        <w:sz w:val="30"/>
      </w:rPr>
      <w:t xml:space="preserve"> </w:t>
    </w:r>
    <w:r>
      <w:rPr>
        <w:rFonts w:ascii="Corbel" w:eastAsia="Corbel" w:hAnsi="Corbel" w:cs="Corbel"/>
        <w:b/>
        <w:color w:val="731F1C"/>
        <w:sz w:val="44"/>
      </w:rPr>
      <w:t xml:space="preserve"> </w:t>
    </w:r>
  </w:p>
  <w:p w14:paraId="5DB698F0" w14:textId="77777777" w:rsidR="004377E3" w:rsidRDefault="009646B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E611" w14:textId="77777777" w:rsidR="00A448AF" w:rsidRDefault="00264821" w:rsidP="00A448AF">
    <w:pPr>
      <w:spacing w:after="0" w:line="216" w:lineRule="auto"/>
      <w:ind w:right="259"/>
      <w:jc w:val="left"/>
      <w:rPr>
        <w:rFonts w:ascii="Corbel" w:eastAsia="Corbel" w:hAnsi="Corbel" w:cs="Corbel"/>
        <w:b/>
        <w:color w:val="333333"/>
        <w:sz w:val="30"/>
      </w:rPr>
    </w:pPr>
    <w:r>
      <w:rPr>
        <w:rFonts w:ascii="Times New Roman" w:hAnsi="Times New Roman" w:cs="Times New Roman"/>
        <w:noProof/>
        <w:color w:val="auto"/>
        <w:sz w:val="44"/>
        <w:szCs w:val="24"/>
      </w:rPr>
      <w:object w:dxaOrig="1440" w:dyaOrig="1440" w14:anchorId="2577D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2.05pt;width:36.85pt;height:36.85pt;z-index:251662336;visibility:visible;mso-wrap-edited:f">
          <v:imagedata r:id="rId1" o:title=""/>
          <w10:wrap type="square" side="right"/>
        </v:shape>
        <o:OLEObject Type="Embed" ProgID="Word.Picture.8" ShapeID="_x0000_s2049" DrawAspect="Content" ObjectID="_1681203410" r:id="rId2"/>
      </w:object>
    </w:r>
    <w:r w:rsidR="00A448AF">
      <w:rPr>
        <w:color w:val="005042"/>
        <w:sz w:val="28"/>
        <w:szCs w:val="28"/>
      </w:rPr>
      <w:t>Nadleśnictwo Lipusz</w:t>
    </w:r>
    <w:r w:rsidR="00A448AF" w:rsidRPr="00A448AF">
      <w:rPr>
        <w:rFonts w:ascii="Corbel" w:eastAsia="Corbel" w:hAnsi="Corbel" w:cs="Corbel"/>
        <w:b/>
        <w:color w:val="333333"/>
        <w:sz w:val="30"/>
      </w:rPr>
      <w:t xml:space="preserve"> </w:t>
    </w:r>
  </w:p>
  <w:p w14:paraId="4C66524D" w14:textId="77777777" w:rsidR="00A448AF" w:rsidRDefault="00A448AF" w:rsidP="00A448AF">
    <w:pPr>
      <w:spacing w:after="0" w:line="216" w:lineRule="auto"/>
      <w:ind w:right="259"/>
      <w:jc w:val="left"/>
      <w:rPr>
        <w:rFonts w:ascii="Corbel" w:eastAsia="Corbel" w:hAnsi="Corbel" w:cs="Corbel"/>
        <w:b/>
        <w:color w:val="333333"/>
        <w:sz w:val="30"/>
      </w:rPr>
    </w:pPr>
  </w:p>
  <w:p w14:paraId="6D2E7806" w14:textId="00850291" w:rsidR="00A448AF" w:rsidRDefault="00A448AF" w:rsidP="00A448AF">
    <w:pPr>
      <w:spacing w:after="0" w:line="216" w:lineRule="auto"/>
      <w:ind w:right="259"/>
      <w:jc w:val="left"/>
      <w:rPr>
        <w:rFonts w:ascii="Corbel" w:eastAsia="Corbel" w:hAnsi="Corbel" w:cs="Corbel"/>
        <w:b/>
        <w:color w:val="333333"/>
        <w:sz w:val="30"/>
      </w:rPr>
    </w:pPr>
    <w:r>
      <w:rPr>
        <w:rFonts w:ascii="Corbel" w:eastAsia="Corbel" w:hAnsi="Corbel" w:cs="Corbel"/>
        <w:b/>
        <w:color w:val="333333"/>
        <w:sz w:val="30"/>
      </w:rPr>
      <w:t>Zgłoszenie noclegu w ramach Programu „Zanocuj w lesie” w Nadleśnictwie Lipusz</w:t>
    </w:r>
  </w:p>
  <w:p w14:paraId="2F7A3998" w14:textId="77777777" w:rsidR="00A448AF" w:rsidRDefault="00A448AF" w:rsidP="00A448AF">
    <w:pPr>
      <w:tabs>
        <w:tab w:val="left" w:pos="1380"/>
      </w:tabs>
      <w:spacing w:after="0"/>
      <w:ind w:left="0" w:firstLine="0"/>
    </w:pPr>
  </w:p>
  <w:p w14:paraId="71DCF4AE" w14:textId="7F003DDA" w:rsidR="004377E3" w:rsidRDefault="00A448AF" w:rsidP="00A448AF">
    <w:pPr>
      <w:tabs>
        <w:tab w:val="left" w:pos="1380"/>
      </w:tabs>
      <w:spacing w:after="0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DD63DE" wp14:editId="3C4CEE27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6B386" id="Line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" strokecolor="#005846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E16F" w14:textId="77777777" w:rsidR="004377E3" w:rsidRDefault="009646B4">
    <w:pPr>
      <w:spacing w:after="0" w:line="216" w:lineRule="auto"/>
      <w:ind w:left="1697" w:right="259" w:firstLine="388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4B14912" wp14:editId="104D05D8">
          <wp:simplePos x="0" y="0"/>
          <wp:positionH relativeFrom="page">
            <wp:posOffset>982980</wp:posOffset>
          </wp:positionH>
          <wp:positionV relativeFrom="page">
            <wp:posOffset>584251</wp:posOffset>
          </wp:positionV>
          <wp:extent cx="1009650" cy="756234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650" cy="756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b/>
        <w:color w:val="333333"/>
        <w:sz w:val="30"/>
      </w:rPr>
      <w:t>Zgłoszenie noclegu w ramach Programu „Zanocuj w lesie” w Nadleśnictwie Karwin</w:t>
    </w:r>
    <w:r>
      <w:rPr>
        <w:rFonts w:ascii="Corbel" w:eastAsia="Corbel" w:hAnsi="Corbel" w:cs="Corbel"/>
        <w:b/>
        <w:color w:val="731F1C"/>
        <w:sz w:val="30"/>
      </w:rPr>
      <w:t xml:space="preserve"> </w:t>
    </w:r>
    <w:r>
      <w:rPr>
        <w:rFonts w:ascii="Corbel" w:eastAsia="Corbel" w:hAnsi="Corbel" w:cs="Corbel"/>
        <w:b/>
        <w:color w:val="731F1C"/>
        <w:sz w:val="44"/>
      </w:rPr>
      <w:t xml:space="preserve"> </w:t>
    </w:r>
  </w:p>
  <w:p w14:paraId="60293364" w14:textId="77777777" w:rsidR="004377E3" w:rsidRDefault="009646B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7749"/>
    <w:multiLevelType w:val="hybridMultilevel"/>
    <w:tmpl w:val="07CC9B68"/>
    <w:lvl w:ilvl="0" w:tplc="703C0BCC">
      <w:start w:val="1"/>
      <w:numFmt w:val="decimal"/>
      <w:lvlText w:val="%1)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475E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8E5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2698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4BFE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4493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055B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8AE44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199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B21FCE"/>
    <w:multiLevelType w:val="hybridMultilevel"/>
    <w:tmpl w:val="BDEA6BF0"/>
    <w:lvl w:ilvl="0" w:tplc="680CFC28">
      <w:start w:val="1"/>
      <w:numFmt w:val="lowerLetter"/>
      <w:lvlText w:val="%1.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E21CA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C6440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65BCC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A9A9E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46EA4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8A004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CA476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C23082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C84155"/>
    <w:multiLevelType w:val="hybridMultilevel"/>
    <w:tmpl w:val="302ED53A"/>
    <w:lvl w:ilvl="0" w:tplc="8BAE00FE">
      <w:start w:val="3"/>
      <w:numFmt w:val="decimal"/>
      <w:lvlText w:val="%1."/>
      <w:lvlJc w:val="left"/>
      <w:pPr>
        <w:ind w:left="283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14F0D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A434AC">
      <w:start w:val="1"/>
      <w:numFmt w:val="bullet"/>
      <w:lvlText w:val="▪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64C732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2A12EE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AEA592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4C4882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621B36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63C22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AC5647"/>
    <w:multiLevelType w:val="hybridMultilevel"/>
    <w:tmpl w:val="64407C4C"/>
    <w:lvl w:ilvl="0" w:tplc="CB5C37B0">
      <w:start w:val="1"/>
      <w:numFmt w:val="low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09B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92E34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2F6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54BB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A26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082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0E5F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08502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66E69"/>
    <w:multiLevelType w:val="hybridMultilevel"/>
    <w:tmpl w:val="0858859C"/>
    <w:lvl w:ilvl="0" w:tplc="1DE8C052">
      <w:start w:val="1"/>
      <w:numFmt w:val="decimal"/>
      <w:lvlText w:val="%1)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AF136">
      <w:start w:val="1"/>
      <w:numFmt w:val="lowerLetter"/>
      <w:lvlText w:val="%2)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E03256">
      <w:start w:val="1"/>
      <w:numFmt w:val="lowerRoman"/>
      <w:lvlText w:val="%3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C2B78">
      <w:start w:val="1"/>
      <w:numFmt w:val="decimal"/>
      <w:lvlText w:val="%4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DF1C">
      <w:start w:val="1"/>
      <w:numFmt w:val="lowerLetter"/>
      <w:lvlText w:val="%5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4B390">
      <w:start w:val="1"/>
      <w:numFmt w:val="lowerRoman"/>
      <w:lvlText w:val="%6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78DCCA">
      <w:start w:val="1"/>
      <w:numFmt w:val="decimal"/>
      <w:lvlText w:val="%7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0EAB72">
      <w:start w:val="1"/>
      <w:numFmt w:val="lowerLetter"/>
      <w:lvlText w:val="%8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A3992">
      <w:start w:val="1"/>
      <w:numFmt w:val="lowerRoman"/>
      <w:lvlText w:val="%9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E3"/>
    <w:rsid w:val="00043006"/>
    <w:rsid w:val="000C1850"/>
    <w:rsid w:val="00264821"/>
    <w:rsid w:val="004377E3"/>
    <w:rsid w:val="009646B4"/>
    <w:rsid w:val="00A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2F1BE0"/>
  <w15:docId w15:val="{7D3E0A2E-B2AB-4915-92F2-BBE927CA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7" w:line="266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48AF"/>
    <w:pPr>
      <w:keepNext/>
      <w:spacing w:after="0" w:line="240" w:lineRule="auto"/>
      <w:ind w:left="0" w:firstLine="708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8AF"/>
    <w:rPr>
      <w:rFonts w:ascii="Arial" w:eastAsia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A448AF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Kowalke - Nadleśnictwo Lipusz</dc:creator>
  <cp:keywords/>
  <cp:lastModifiedBy>Jan Kowalke - Nadleśnictwo Lipusz</cp:lastModifiedBy>
  <cp:revision>3</cp:revision>
  <dcterms:created xsi:type="dcterms:W3CDTF">2021-04-29T09:57:00Z</dcterms:created>
  <dcterms:modified xsi:type="dcterms:W3CDTF">2021-04-29T10:10:00Z</dcterms:modified>
</cp:coreProperties>
</file>